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00F91" w:rsidRPr="00C350BD" w:rsidRDefault="00200F91" w:rsidP="00200F91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ЕТ „Емил Чаушев“</w:t>
      </w:r>
    </w:p>
    <w:p w:rsidR="00200F91" w:rsidRPr="00C350BD" w:rsidRDefault="00200F91" w:rsidP="00200F91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C350BD">
        <w:rPr>
          <w:rFonts w:ascii="Verdana" w:hAnsi="Verdana"/>
          <w:bCs/>
          <w:lang w:val="bg-BG"/>
        </w:rPr>
        <w:t xml:space="preserve">, </w:t>
      </w:r>
      <w:bookmarkStart w:id="0" w:name="_GoBack"/>
      <w:bookmarkEnd w:id="0"/>
    </w:p>
    <w:p w:rsidR="00200F91" w:rsidRDefault="00200F91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</w:p>
    <w:p w:rsidR="002A7123" w:rsidRPr="00200F91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200F91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00F91">
        <w:rPr>
          <w:rFonts w:ascii="Verdana" w:hAnsi="Verdana"/>
          <w:b/>
          <w:bCs/>
          <w:noProof/>
          <w:lang w:val="bg-BG"/>
        </w:rPr>
        <w:t xml:space="preserve">Община </w:t>
      </w:r>
      <w:r w:rsidR="00200F91" w:rsidRPr="00200F91">
        <w:rPr>
          <w:rFonts w:ascii="Verdana" w:hAnsi="Verdana"/>
          <w:b/>
          <w:lang w:val="bg-BG"/>
        </w:rPr>
        <w:t>Съединение</w:t>
      </w:r>
    </w:p>
    <w:p w:rsidR="00467D9D" w:rsidRPr="00200F91" w:rsidRDefault="00200F91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200F91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Pr="00200F91">
        <w:rPr>
          <w:rFonts w:ascii="Verdana" w:hAnsi="Verdana"/>
          <w:b/>
          <w:lang w:val="bg-BG"/>
        </w:rPr>
        <w:t>Церетелево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00F91" w:rsidRPr="000331F1" w:rsidRDefault="007C2108" w:rsidP="00200F91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FF4447">
        <w:rPr>
          <w:rFonts w:ascii="Verdana" w:hAnsi="Verdana"/>
          <w:lang w:val="ru-RU"/>
        </w:rPr>
        <w:t xml:space="preserve"> Внесени допълнителна информация </w:t>
      </w:r>
      <w:r w:rsidR="00FF4447" w:rsidRPr="00585907">
        <w:rPr>
          <w:rFonts w:ascii="Verdana" w:hAnsi="Verdana"/>
          <w:lang w:val="ru-RU"/>
        </w:rPr>
        <w:t>с вх. № ОВОС-</w:t>
      </w:r>
      <w:r w:rsidR="00FF4447">
        <w:rPr>
          <w:rFonts w:ascii="Verdana" w:hAnsi="Verdana"/>
          <w:lang w:val="ru-RU"/>
        </w:rPr>
        <w:t>741</w:t>
      </w:r>
      <w:r w:rsidR="00FF4447" w:rsidRPr="00585907">
        <w:rPr>
          <w:rFonts w:ascii="Verdana" w:hAnsi="Verdana"/>
          <w:lang w:val="ru-RU"/>
        </w:rPr>
        <w:t>/</w:t>
      </w:r>
      <w:r w:rsidR="00FF4447">
        <w:rPr>
          <w:rFonts w:ascii="Verdana" w:hAnsi="Verdana"/>
          <w:lang w:val="ru-RU"/>
        </w:rPr>
        <w:t>13.09.2017</w:t>
      </w:r>
      <w:r w:rsidR="00FF4447" w:rsidRPr="00585907">
        <w:rPr>
          <w:rFonts w:ascii="Verdana" w:hAnsi="Verdana"/>
          <w:lang w:val="ru-RU"/>
        </w:rPr>
        <w:t>г.</w:t>
      </w:r>
      <w:r w:rsidR="00FF4447">
        <w:rPr>
          <w:rFonts w:ascii="Verdana" w:hAnsi="Verdana"/>
          <w:lang w:val="ru-RU"/>
        </w:rPr>
        <w:t xml:space="preserve"> с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№ </w:t>
      </w:r>
      <w:r w:rsidR="00FF4447" w:rsidRPr="00585907">
        <w:rPr>
          <w:rFonts w:ascii="Verdana" w:hAnsi="Verdana"/>
          <w:lang w:val="ru-RU"/>
        </w:rPr>
        <w:t>ОВОС-</w:t>
      </w:r>
      <w:r w:rsidR="00FF4447">
        <w:rPr>
          <w:rFonts w:ascii="Verdana" w:hAnsi="Verdana"/>
          <w:lang w:val="ru-RU"/>
        </w:rPr>
        <w:t>741</w:t>
      </w:r>
      <w:r w:rsidR="00FF4447" w:rsidRPr="00585907">
        <w:rPr>
          <w:rFonts w:ascii="Verdana" w:hAnsi="Verdana"/>
          <w:lang w:val="ru-RU"/>
        </w:rPr>
        <w:t>/</w:t>
      </w:r>
      <w:r w:rsidR="00FF4447">
        <w:rPr>
          <w:rFonts w:ascii="Verdana" w:hAnsi="Verdana"/>
          <w:lang w:val="ru-RU"/>
        </w:rPr>
        <w:t>27.06.2017</w:t>
      </w:r>
      <w:r w:rsidR="00FF4447" w:rsidRPr="00585907">
        <w:rPr>
          <w:rFonts w:ascii="Verdana" w:hAnsi="Verdana"/>
          <w:lang w:val="ru-RU"/>
        </w:rPr>
        <w:t>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200F91" w:rsidRPr="00C350BD">
        <w:rPr>
          <w:rFonts w:ascii="Verdana" w:hAnsi="Verdana"/>
          <w:b/>
          <w:lang w:val="bg-BG"/>
        </w:rPr>
        <w:t>„</w:t>
      </w:r>
      <w:r w:rsidR="00200F91">
        <w:rPr>
          <w:rFonts w:ascii="Verdana" w:hAnsi="Verdana"/>
          <w:b/>
          <w:lang w:val="bg-BG"/>
        </w:rPr>
        <w:t xml:space="preserve">Изграждане на дестилерия за етерични масла“ </w:t>
      </w:r>
      <w:r w:rsidR="00200F91">
        <w:rPr>
          <w:rFonts w:ascii="Verdana" w:hAnsi="Verdana"/>
          <w:lang w:val="bg-BG"/>
        </w:rPr>
        <w:t>в ПИ 382001, с. Церетелево, община Съединение, област Пловдив</w:t>
      </w:r>
    </w:p>
    <w:p w:rsidR="00D63801" w:rsidRPr="00270EA8" w:rsidRDefault="00D63801" w:rsidP="00200F91">
      <w:pPr>
        <w:jc w:val="both"/>
        <w:rPr>
          <w:rFonts w:ascii="Verdana" w:hAnsi="Verdana"/>
          <w:lang w:val="bg-BG"/>
        </w:rPr>
      </w:pP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404ED8">
        <w:rPr>
          <w:rFonts w:ascii="Verdana" w:hAnsi="Verdana"/>
          <w:b/>
          <w:bCs/>
          <w:lang w:val="ru-RU"/>
        </w:rPr>
        <w:t xml:space="preserve">Господин </w:t>
      </w:r>
      <w:r w:rsidR="00404ED8">
        <w:rPr>
          <w:rFonts w:ascii="Verdana" w:hAnsi="Verdana"/>
          <w:b/>
          <w:bCs/>
          <w:lang w:val="bg-BG"/>
        </w:rPr>
        <w:t>Чаушев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D0136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0D0136">
        <w:rPr>
          <w:rFonts w:ascii="Verdana" w:hAnsi="Verdana"/>
        </w:rPr>
        <w:t>а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5F4DBB">
        <w:rPr>
          <w:rFonts w:ascii="Verdana" w:hAnsi="Verdana"/>
          <w:lang w:val="bg-BG"/>
        </w:rPr>
        <w:t>Съединение</w:t>
      </w:r>
      <w:r w:rsidR="00A960EB">
        <w:rPr>
          <w:rFonts w:ascii="Verdana" w:hAnsi="Verdana"/>
          <w:lang w:val="bg-BG"/>
        </w:rPr>
        <w:t xml:space="preserve"> и К</w:t>
      </w:r>
      <w:r w:rsidR="00470701">
        <w:rPr>
          <w:rFonts w:ascii="Verdana" w:hAnsi="Verdana"/>
          <w:lang w:val="bg-BG"/>
        </w:rPr>
        <w:t xml:space="preserve">метство </w:t>
      </w:r>
      <w:r w:rsidR="00470701" w:rsidRPr="00D87A5A">
        <w:rPr>
          <w:rFonts w:ascii="Verdana" w:hAnsi="Verdana"/>
          <w:lang w:val="bg-BG"/>
        </w:rPr>
        <w:t>с.</w:t>
      </w:r>
      <w:r w:rsidR="00270EA8">
        <w:rPr>
          <w:rFonts w:ascii="Verdana" w:hAnsi="Verdana"/>
          <w:lang w:val="bg-BG"/>
        </w:rPr>
        <w:t xml:space="preserve"> </w:t>
      </w:r>
      <w:r w:rsidR="005F4DBB">
        <w:rPr>
          <w:rFonts w:ascii="Verdana" w:hAnsi="Verdana"/>
          <w:lang w:val="bg-BG"/>
        </w:rPr>
        <w:t>Церетелево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2C6CCE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2C6CCE">
        <w:rPr>
          <w:rFonts w:ascii="Verdana" w:hAnsi="Verdana"/>
          <w:lang w:val="bg-BG"/>
        </w:rPr>
        <w:t>Река 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C0D9D" w:rsidRDefault="00FC0D9D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C0D9D" w:rsidRPr="00585907" w:rsidRDefault="00FC0D9D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5654C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5654C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5654C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70EA8" w:rsidRDefault="00270EA8" w:rsidP="005654CF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270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C51A65" wp14:editId="4F92629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7F3C59" wp14:editId="583AEF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51A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7F3C59" wp14:editId="583AEF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52CFC9" wp14:editId="49FA4E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6AD700" wp14:editId="59C712B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2CFC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6AD700" wp14:editId="59C712B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DDE1DA4" wp14:editId="0D23F90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815D404" wp14:editId="387380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ED877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2049AC9" wp14:editId="45B2FA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7899A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0136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0F91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CC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4ED8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BB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3D57"/>
    <w:rsid w:val="00E45F98"/>
    <w:rsid w:val="00E460A6"/>
    <w:rsid w:val="00E4669D"/>
    <w:rsid w:val="00E5025C"/>
    <w:rsid w:val="00E502D6"/>
    <w:rsid w:val="00E50A47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0D9D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447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  <w15:docId w15:val="{0416E825-5F01-4FF8-AB09-F27596E0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C7FA-3DAA-4401-8257-440D27D0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2017-09-27T11:57:00Z</cp:lastPrinted>
  <dcterms:created xsi:type="dcterms:W3CDTF">2017-09-27T11:50:00Z</dcterms:created>
  <dcterms:modified xsi:type="dcterms:W3CDTF">2019-09-26T11:09:00Z</dcterms:modified>
</cp:coreProperties>
</file>